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3F637" w14:textId="7678A12E" w:rsidR="00AD40C2" w:rsidRDefault="009B168C" w:rsidP="009B168C">
      <w:pPr>
        <w:widowControl w:val="0"/>
        <w:autoSpaceDE w:val="0"/>
        <w:autoSpaceDN w:val="0"/>
        <w:adjustRightInd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22896FD4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0D93D54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7B6B0180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325887B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1F1AF9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0FEB57E8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2981D65" w14:textId="549A1852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30AC9BC9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8E13DAB" w14:textId="5B4BC8FB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407A62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547F237A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C80E753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6837131F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3E58067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367BB7BA" w14:textId="77777777" w:rsidR="00373A35" w:rsidRDefault="00373A35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434418E9" w14:textId="77777777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267C8148" w14:textId="77777777" w:rsidR="001618B8" w:rsidRDefault="001618B8" w:rsidP="007424D3">
      <w:pPr>
        <w:widowControl w:val="0"/>
        <w:autoSpaceDE w:val="0"/>
        <w:autoSpaceDN w:val="0"/>
        <w:adjustRightInd w:val="0"/>
        <w:ind w:right="5527" w:firstLine="720"/>
        <w:jc w:val="both"/>
        <w:rPr>
          <w:sz w:val="28"/>
          <w:szCs w:val="28"/>
        </w:rPr>
      </w:pPr>
    </w:p>
    <w:p w14:paraId="11786A72" w14:textId="78EA2B5B" w:rsidR="007424D3" w:rsidRPr="00E35CCE" w:rsidRDefault="00A76599" w:rsidP="001F6983">
      <w:pPr>
        <w:widowControl w:val="0"/>
        <w:autoSpaceDE w:val="0"/>
        <w:autoSpaceDN w:val="0"/>
        <w:adjustRightInd w:val="0"/>
        <w:ind w:right="5669"/>
        <w:jc w:val="both"/>
        <w:rPr>
          <w:bCs/>
          <w:sz w:val="28"/>
          <w:szCs w:val="28"/>
        </w:rPr>
      </w:pPr>
      <w:r w:rsidRPr="00A76599">
        <w:rPr>
          <w:color w:val="000000"/>
          <w:sz w:val="28"/>
          <w:szCs w:val="28"/>
        </w:rPr>
        <w:t>О создании на территории Камско-Устьинского муниципального района Республики Татарстан государственного природного заказника регионального значения комплексного профиля «Сюкеевские овраги</w:t>
      </w:r>
      <w:r w:rsidR="007424D3" w:rsidRPr="00E35CCE">
        <w:rPr>
          <w:bCs/>
          <w:sz w:val="28"/>
          <w:szCs w:val="28"/>
        </w:rPr>
        <w:t>»</w:t>
      </w:r>
    </w:p>
    <w:p w14:paraId="53984F3C" w14:textId="102F5A40" w:rsidR="007424D3" w:rsidRPr="00E35CCE" w:rsidRDefault="007424D3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15249701" w14:textId="77777777" w:rsidR="007424D3" w:rsidRPr="00E35CCE" w:rsidRDefault="007424D3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37C1AB8C" w14:textId="3995BFD7" w:rsidR="007424D3" w:rsidRPr="00E35CCE" w:rsidRDefault="00813154" w:rsidP="00813154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9B3820">
        <w:rPr>
          <w:sz w:val="28"/>
          <w:szCs w:val="28"/>
        </w:rPr>
        <w:t>В соответствии с Федеральным законом от 14 марта 1995 года № 33-ФЗ «Об особо охраняемых природных территориях»,</w:t>
      </w:r>
      <w:r w:rsidR="00F55DD6" w:rsidRPr="009B3820">
        <w:rPr>
          <w:sz w:val="28"/>
          <w:szCs w:val="28"/>
        </w:rPr>
        <w:t xml:space="preserve"> </w:t>
      </w:r>
      <w:r w:rsidR="00F55DD6" w:rsidRPr="00E26629">
        <w:rPr>
          <w:sz w:val="28"/>
          <w:szCs w:val="28"/>
        </w:rPr>
        <w:t xml:space="preserve">в целях </w:t>
      </w:r>
      <w:r w:rsidR="00FF1E81" w:rsidRPr="00E26629">
        <w:rPr>
          <w:sz w:val="28"/>
          <w:szCs w:val="28"/>
        </w:rPr>
        <w:t xml:space="preserve">сохранения природных комплексов, в том числе сохранения массива широколиственных лесов, а также </w:t>
      </w:r>
      <w:r w:rsidR="00A76599">
        <w:rPr>
          <w:sz w:val="28"/>
          <w:szCs w:val="28"/>
        </w:rPr>
        <w:t xml:space="preserve">животных, </w:t>
      </w:r>
      <w:r w:rsidR="008A6630">
        <w:rPr>
          <w:sz w:val="28"/>
          <w:szCs w:val="28"/>
        </w:rPr>
        <w:t>растений и грибов</w:t>
      </w:r>
      <w:r w:rsidR="00FF1E81" w:rsidRPr="00E26629">
        <w:rPr>
          <w:sz w:val="28"/>
          <w:szCs w:val="28"/>
        </w:rPr>
        <w:t>, занесенных в Красную книгу Республики Татарстан</w:t>
      </w:r>
      <w:r w:rsidR="00F55DD6" w:rsidRPr="00E26629">
        <w:rPr>
          <w:rFonts w:eastAsia="Calibri"/>
          <w:bCs/>
          <w:sz w:val="28"/>
          <w:szCs w:val="28"/>
          <w:lang w:eastAsia="en-US"/>
        </w:rPr>
        <w:t xml:space="preserve">, </w:t>
      </w:r>
      <w:r w:rsidR="00F55DD6" w:rsidRPr="00E26629">
        <w:rPr>
          <w:sz w:val="28"/>
          <w:szCs w:val="28"/>
        </w:rPr>
        <w:t>Кабинет</w:t>
      </w:r>
      <w:r w:rsidR="00F55DD6" w:rsidRPr="009B3820">
        <w:rPr>
          <w:sz w:val="28"/>
          <w:szCs w:val="28"/>
        </w:rPr>
        <w:t xml:space="preserve"> Министров Республики Татарстан ПОСТАНОВЛЯЕТ</w:t>
      </w:r>
      <w:r w:rsidR="007424D3" w:rsidRPr="009B3820">
        <w:rPr>
          <w:bCs/>
          <w:sz w:val="28"/>
          <w:szCs w:val="28"/>
        </w:rPr>
        <w:t>:</w:t>
      </w:r>
    </w:p>
    <w:p w14:paraId="1BDEFDD1" w14:textId="77777777" w:rsidR="007424D3" w:rsidRPr="00E35CCE" w:rsidRDefault="007424D3" w:rsidP="007424D3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14:paraId="54BBFA3D" w14:textId="74C445B1" w:rsidR="00F55DD6" w:rsidRPr="00BC3AB1" w:rsidRDefault="00F55DD6" w:rsidP="00F55DD6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Cs/>
          <w:sz w:val="28"/>
          <w:szCs w:val="28"/>
        </w:rPr>
      </w:pPr>
      <w:r w:rsidRPr="00BC3AB1">
        <w:rPr>
          <w:bCs/>
          <w:sz w:val="28"/>
          <w:szCs w:val="28"/>
        </w:rPr>
        <w:t>Принять предложение Государственного комитета Республики Татарстан по биологическим ресурсам о создании на территории</w:t>
      </w:r>
      <w:r w:rsidR="009B168C" w:rsidRPr="00541985">
        <w:rPr>
          <w:sz w:val="28"/>
          <w:szCs w:val="28"/>
        </w:rPr>
        <w:t xml:space="preserve"> </w:t>
      </w:r>
      <w:r w:rsidR="00A76599" w:rsidRPr="00A76599">
        <w:rPr>
          <w:color w:val="000000"/>
          <w:sz w:val="28"/>
          <w:szCs w:val="28"/>
        </w:rPr>
        <w:t>Камско-Устьинского</w:t>
      </w:r>
      <w:r w:rsidR="00E26629">
        <w:rPr>
          <w:sz w:val="28"/>
          <w:szCs w:val="28"/>
        </w:rPr>
        <w:t xml:space="preserve"> </w:t>
      </w:r>
      <w:r w:rsidRPr="00BC3AB1">
        <w:rPr>
          <w:bCs/>
          <w:sz w:val="28"/>
          <w:szCs w:val="28"/>
        </w:rPr>
        <w:t>муниципальн</w:t>
      </w:r>
      <w:r w:rsidR="00B043AC">
        <w:rPr>
          <w:bCs/>
          <w:sz w:val="28"/>
          <w:szCs w:val="28"/>
        </w:rPr>
        <w:t>ого</w:t>
      </w:r>
      <w:r w:rsidRPr="00BC3AB1">
        <w:rPr>
          <w:bCs/>
          <w:sz w:val="28"/>
          <w:szCs w:val="28"/>
        </w:rPr>
        <w:t xml:space="preserve"> район</w:t>
      </w:r>
      <w:r w:rsidR="00B043AC">
        <w:rPr>
          <w:bCs/>
          <w:sz w:val="28"/>
          <w:szCs w:val="28"/>
        </w:rPr>
        <w:t>а</w:t>
      </w:r>
      <w:r w:rsidRPr="00BC3AB1">
        <w:rPr>
          <w:bCs/>
          <w:sz w:val="28"/>
          <w:szCs w:val="28"/>
        </w:rPr>
        <w:t xml:space="preserve"> Республики Татарстан государственного природного заказника регионального значения комплексного профиля «</w:t>
      </w:r>
      <w:r w:rsidR="00A76599">
        <w:rPr>
          <w:color w:val="000000"/>
          <w:sz w:val="28"/>
          <w:szCs w:val="28"/>
        </w:rPr>
        <w:t>Сюкеевские овраги</w:t>
      </w:r>
      <w:r w:rsidRPr="00BC3AB1">
        <w:rPr>
          <w:bCs/>
          <w:sz w:val="28"/>
          <w:szCs w:val="28"/>
        </w:rPr>
        <w:t xml:space="preserve">» площадью </w:t>
      </w:r>
      <w:r w:rsidR="00EC1E58">
        <w:rPr>
          <w:rFonts w:eastAsia="Calibri"/>
          <w:bCs/>
          <w:sz w:val="28"/>
          <w:szCs w:val="28"/>
          <w:lang w:eastAsia="en-US"/>
        </w:rPr>
        <w:t>96,56</w:t>
      </w:r>
      <w:r w:rsidR="00FF1E81">
        <w:rPr>
          <w:rFonts w:eastAsia="Calibri"/>
          <w:bCs/>
          <w:sz w:val="28"/>
          <w:szCs w:val="28"/>
          <w:lang w:eastAsia="en-US"/>
        </w:rPr>
        <w:t xml:space="preserve"> гектар</w:t>
      </w:r>
      <w:r w:rsidR="00EC1E58">
        <w:rPr>
          <w:rFonts w:eastAsia="Calibri"/>
          <w:bCs/>
          <w:sz w:val="28"/>
          <w:szCs w:val="28"/>
          <w:lang w:eastAsia="en-US"/>
        </w:rPr>
        <w:t>ов</w:t>
      </w:r>
      <w:r w:rsidRPr="00BC3AB1">
        <w:rPr>
          <w:bCs/>
          <w:sz w:val="28"/>
          <w:szCs w:val="28"/>
        </w:rPr>
        <w:t>.</w:t>
      </w:r>
    </w:p>
    <w:p w14:paraId="4A7BE2A8" w14:textId="77777777" w:rsidR="00F55DD6" w:rsidRPr="00BC3AB1" w:rsidRDefault="00F55DD6" w:rsidP="00F55DD6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bCs/>
          <w:sz w:val="28"/>
          <w:szCs w:val="28"/>
        </w:rPr>
      </w:pPr>
      <w:r w:rsidRPr="00BC3AB1">
        <w:rPr>
          <w:bCs/>
          <w:sz w:val="28"/>
          <w:szCs w:val="28"/>
        </w:rPr>
        <w:t xml:space="preserve">Утвердить прилагаемые: </w:t>
      </w:r>
    </w:p>
    <w:p w14:paraId="0DB32179" w14:textId="36A73B1C" w:rsidR="00F55DD6" w:rsidRPr="00BC3AB1" w:rsidRDefault="00542AD7" w:rsidP="00F55DD6">
      <w:pPr>
        <w:tabs>
          <w:tab w:val="left" w:pos="993"/>
        </w:tabs>
        <w:ind w:firstLine="709"/>
        <w:contextualSpacing/>
        <w:jc w:val="both"/>
        <w:rPr>
          <w:bCs/>
          <w:sz w:val="28"/>
          <w:szCs w:val="28"/>
        </w:rPr>
      </w:pPr>
      <w:r w:rsidRPr="001A7930">
        <w:rPr>
          <w:bCs/>
          <w:sz w:val="28"/>
          <w:szCs w:val="28"/>
        </w:rPr>
        <w:t>По</w:t>
      </w:r>
      <w:r w:rsidRPr="0011209D">
        <w:rPr>
          <w:bCs/>
          <w:sz w:val="28"/>
          <w:szCs w:val="28"/>
        </w:rPr>
        <w:t xml:space="preserve">ложение </w:t>
      </w:r>
      <w:r w:rsidR="00F55DD6" w:rsidRPr="00BC3AB1">
        <w:rPr>
          <w:bCs/>
          <w:sz w:val="28"/>
          <w:szCs w:val="28"/>
        </w:rPr>
        <w:t>о государственном природном заказнике регионального значения комплексного профиля «</w:t>
      </w:r>
      <w:r w:rsidR="00A76599">
        <w:rPr>
          <w:color w:val="000000"/>
          <w:sz w:val="28"/>
          <w:szCs w:val="28"/>
        </w:rPr>
        <w:t>Сюкеевские овраги</w:t>
      </w:r>
      <w:r w:rsidR="00F55DD6" w:rsidRPr="00BC3AB1">
        <w:rPr>
          <w:bCs/>
          <w:sz w:val="28"/>
          <w:szCs w:val="28"/>
        </w:rPr>
        <w:t>»;</w:t>
      </w:r>
    </w:p>
    <w:p w14:paraId="2C17DBA7" w14:textId="5C30D2C8" w:rsidR="00F55DD6" w:rsidRPr="00BC3AB1" w:rsidRDefault="00F55DD6" w:rsidP="00F55DD6">
      <w:pPr>
        <w:tabs>
          <w:tab w:val="left" w:pos="993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графическое </w:t>
      </w:r>
      <w:r w:rsidRPr="00BC3AB1">
        <w:rPr>
          <w:bCs/>
          <w:sz w:val="28"/>
          <w:szCs w:val="28"/>
        </w:rPr>
        <w:t xml:space="preserve">описание местоположения границ государственного природного заказника регионального значения комплексного профиля </w:t>
      </w:r>
      <w:r w:rsidR="00E26629">
        <w:rPr>
          <w:bCs/>
          <w:sz w:val="28"/>
          <w:szCs w:val="28"/>
        </w:rPr>
        <w:t>«</w:t>
      </w:r>
      <w:r w:rsidR="00A76599">
        <w:rPr>
          <w:color w:val="000000"/>
          <w:sz w:val="28"/>
          <w:szCs w:val="28"/>
        </w:rPr>
        <w:t>Сюкеевские овраги</w:t>
      </w:r>
      <w:r w:rsidRPr="00BC3AB1">
        <w:rPr>
          <w:bCs/>
          <w:sz w:val="28"/>
          <w:szCs w:val="28"/>
        </w:rPr>
        <w:t>».</w:t>
      </w:r>
    </w:p>
    <w:p w14:paraId="2A524E17" w14:textId="1C2FB445" w:rsidR="00F55DD6" w:rsidRPr="001A7930" w:rsidRDefault="00F55DD6" w:rsidP="00F55DD6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1A7930">
        <w:rPr>
          <w:sz w:val="28"/>
          <w:szCs w:val="28"/>
        </w:rPr>
        <w:t>Государственному комитету Республики Татарстан по биологическим ресурсам:</w:t>
      </w:r>
    </w:p>
    <w:p w14:paraId="328A9994" w14:textId="2A043F48" w:rsidR="00F55DD6" w:rsidRPr="001A7930" w:rsidRDefault="00F55DD6" w:rsidP="00F55DD6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1A7930">
        <w:rPr>
          <w:sz w:val="28"/>
          <w:szCs w:val="28"/>
        </w:rPr>
        <w:lastRenderedPageBreak/>
        <w:t xml:space="preserve">представить в Кабинет Министров Республики Татарстан проект постановления Кабинета Министров Республики Татарстан о внесении соответствующих изменений в </w:t>
      </w:r>
      <w:hyperlink r:id="rId7" w:history="1">
        <w:r w:rsidRPr="001A7930">
          <w:rPr>
            <w:sz w:val="28"/>
            <w:szCs w:val="28"/>
          </w:rPr>
          <w:t>Государственный реестр</w:t>
        </w:r>
      </w:hyperlink>
      <w:r w:rsidRPr="001A7930">
        <w:rPr>
          <w:b/>
          <w:sz w:val="28"/>
          <w:szCs w:val="28"/>
        </w:rPr>
        <w:t xml:space="preserve"> </w:t>
      </w:r>
      <w:r w:rsidRPr="001A7930">
        <w:rPr>
          <w:sz w:val="28"/>
          <w:szCs w:val="28"/>
        </w:rPr>
        <w:t>особо охраняемых природных территорий Республики Татарстан;</w:t>
      </w:r>
    </w:p>
    <w:p w14:paraId="6C2E34B6" w14:textId="081F5A39" w:rsidR="00161DE5" w:rsidRDefault="00161DE5" w:rsidP="00161DE5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C4B6E">
        <w:rPr>
          <w:sz w:val="28"/>
          <w:szCs w:val="28"/>
        </w:rPr>
        <w:t>направить в филиал публично-правовой компании «Роскадастр» по Республике Татарстан документы для внесения в Единый государственный реестр недвижимости сведений о положении и границах государственного природного заказника регионального значения комплексного профиля «</w:t>
      </w:r>
      <w:r>
        <w:rPr>
          <w:color w:val="000000"/>
          <w:sz w:val="28"/>
          <w:szCs w:val="28"/>
        </w:rPr>
        <w:t>Сюкеевские овраги</w:t>
      </w:r>
      <w:r w:rsidRPr="00DC4B6E">
        <w:rPr>
          <w:sz w:val="28"/>
          <w:szCs w:val="28"/>
        </w:rPr>
        <w:t>».</w:t>
      </w:r>
    </w:p>
    <w:p w14:paraId="52193EB4" w14:textId="176B5F23" w:rsidR="00F55DD6" w:rsidRPr="001A7930" w:rsidRDefault="009B168C" w:rsidP="00F55DD6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55DD6" w:rsidRPr="001A7930">
        <w:rPr>
          <w:sz w:val="28"/>
          <w:szCs w:val="28"/>
        </w:rPr>
        <w:t>. Контроль за исполнением настоящего постановления возложить на Государственный комитет Республики Татарстан по биологическим ресурсам.</w:t>
      </w:r>
    </w:p>
    <w:p w14:paraId="2D876F43" w14:textId="17050F74" w:rsidR="00E41C88" w:rsidRPr="00E35CCE" w:rsidRDefault="00E41C88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FC41815" w14:textId="0CD9CAA5" w:rsidR="00E35CCE" w:rsidRPr="00E35CCE" w:rsidRDefault="00E35CCE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60DCC70D" w14:textId="77777777" w:rsidR="00341A8B" w:rsidRPr="00E35CCE" w:rsidRDefault="00341A8B" w:rsidP="007424D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10CD2D5E" w14:textId="77777777" w:rsidR="007424D3" w:rsidRPr="00E35CCE" w:rsidRDefault="007424D3" w:rsidP="007424D3">
      <w:pPr>
        <w:autoSpaceDE w:val="0"/>
        <w:autoSpaceDN w:val="0"/>
        <w:adjustRightInd w:val="0"/>
        <w:rPr>
          <w:sz w:val="28"/>
          <w:szCs w:val="28"/>
        </w:rPr>
      </w:pPr>
      <w:r w:rsidRPr="00E35CCE">
        <w:rPr>
          <w:sz w:val="28"/>
          <w:szCs w:val="28"/>
        </w:rPr>
        <w:t>Премьер-министр</w:t>
      </w:r>
    </w:p>
    <w:p w14:paraId="2A523B5A" w14:textId="7C092F90" w:rsidR="007424D3" w:rsidRPr="00E90586" w:rsidRDefault="007424D3" w:rsidP="007424D3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 w:rsidRPr="00E35CCE">
        <w:rPr>
          <w:sz w:val="28"/>
          <w:szCs w:val="28"/>
        </w:rPr>
        <w:t xml:space="preserve">Республики Татарстан                                                                      </w:t>
      </w:r>
      <w:r w:rsidR="00D90757" w:rsidRPr="00E35CCE">
        <w:rPr>
          <w:sz w:val="28"/>
          <w:szCs w:val="28"/>
        </w:rPr>
        <w:t xml:space="preserve">   </w:t>
      </w:r>
      <w:r w:rsidRPr="00E35CCE">
        <w:rPr>
          <w:sz w:val="28"/>
          <w:szCs w:val="28"/>
        </w:rPr>
        <w:t xml:space="preserve">           А.В.Песошин</w:t>
      </w:r>
    </w:p>
    <w:sectPr w:rsidR="007424D3" w:rsidRPr="00E90586" w:rsidSect="00D9075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89E3E" w14:textId="77777777" w:rsidR="00EF1043" w:rsidRDefault="00EF1043" w:rsidP="00E41C88">
      <w:r>
        <w:separator/>
      </w:r>
    </w:p>
  </w:endnote>
  <w:endnote w:type="continuationSeparator" w:id="0">
    <w:p w14:paraId="22EC4905" w14:textId="77777777" w:rsidR="00EF1043" w:rsidRDefault="00EF1043" w:rsidP="00E41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_Baltica">
    <w:altName w:val="Century Gothic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72020" w14:textId="77777777" w:rsidR="00EF1043" w:rsidRDefault="00EF1043" w:rsidP="00E41C88">
      <w:r>
        <w:separator/>
      </w:r>
    </w:p>
  </w:footnote>
  <w:footnote w:type="continuationSeparator" w:id="0">
    <w:p w14:paraId="0E38C129" w14:textId="77777777" w:rsidR="00EF1043" w:rsidRDefault="00EF1043" w:rsidP="00E41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4603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AFDD1AF" w14:textId="7A9E2BCA" w:rsidR="00CE57DD" w:rsidRPr="00CA682C" w:rsidRDefault="00CE57DD">
        <w:pPr>
          <w:pStyle w:val="a3"/>
          <w:jc w:val="center"/>
          <w:rPr>
            <w:sz w:val="28"/>
            <w:szCs w:val="28"/>
          </w:rPr>
        </w:pPr>
        <w:r w:rsidRPr="00CA682C">
          <w:rPr>
            <w:sz w:val="28"/>
            <w:szCs w:val="28"/>
          </w:rPr>
          <w:fldChar w:fldCharType="begin"/>
        </w:r>
        <w:r w:rsidRPr="00CA682C">
          <w:rPr>
            <w:sz w:val="28"/>
            <w:szCs w:val="28"/>
          </w:rPr>
          <w:instrText>PAGE   \* MERGEFORMAT</w:instrText>
        </w:r>
        <w:r w:rsidRPr="00CA682C">
          <w:rPr>
            <w:sz w:val="28"/>
            <w:szCs w:val="28"/>
          </w:rPr>
          <w:fldChar w:fldCharType="separate"/>
        </w:r>
        <w:r w:rsidR="0091410D">
          <w:rPr>
            <w:noProof/>
            <w:sz w:val="28"/>
            <w:szCs w:val="28"/>
          </w:rPr>
          <w:t>2</w:t>
        </w:r>
        <w:r w:rsidRPr="00CA682C">
          <w:rPr>
            <w:sz w:val="28"/>
            <w:szCs w:val="28"/>
          </w:rPr>
          <w:fldChar w:fldCharType="end"/>
        </w:r>
      </w:p>
    </w:sdtContent>
  </w:sdt>
  <w:p w14:paraId="26621A7D" w14:textId="77777777" w:rsidR="00CE57DD" w:rsidRDefault="00CE57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0021D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B267CE"/>
    <w:multiLevelType w:val="multilevel"/>
    <w:tmpl w:val="59626E4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FA9"/>
    <w:rsid w:val="0000479F"/>
    <w:rsid w:val="00004CFE"/>
    <w:rsid w:val="00045CDF"/>
    <w:rsid w:val="0005491A"/>
    <w:rsid w:val="000620F4"/>
    <w:rsid w:val="00076244"/>
    <w:rsid w:val="0008656F"/>
    <w:rsid w:val="0009628A"/>
    <w:rsid w:val="000A1E3D"/>
    <w:rsid w:val="000A7957"/>
    <w:rsid w:val="000C19D8"/>
    <w:rsid w:val="000C2B84"/>
    <w:rsid w:val="000C7AC6"/>
    <w:rsid w:val="000D18E6"/>
    <w:rsid w:val="000E1DF2"/>
    <w:rsid w:val="000F545F"/>
    <w:rsid w:val="000F55C7"/>
    <w:rsid w:val="000F5806"/>
    <w:rsid w:val="00110E3C"/>
    <w:rsid w:val="00112C49"/>
    <w:rsid w:val="0011403F"/>
    <w:rsid w:val="001618B8"/>
    <w:rsid w:val="00161DE5"/>
    <w:rsid w:val="00162A3F"/>
    <w:rsid w:val="00162B94"/>
    <w:rsid w:val="0016517B"/>
    <w:rsid w:val="00172E71"/>
    <w:rsid w:val="00177005"/>
    <w:rsid w:val="00180A72"/>
    <w:rsid w:val="00191433"/>
    <w:rsid w:val="001923D6"/>
    <w:rsid w:val="001930AD"/>
    <w:rsid w:val="001A51BC"/>
    <w:rsid w:val="001A7930"/>
    <w:rsid w:val="001B17B6"/>
    <w:rsid w:val="001D2E77"/>
    <w:rsid w:val="001E26DC"/>
    <w:rsid w:val="001E519C"/>
    <w:rsid w:val="001F6983"/>
    <w:rsid w:val="00201736"/>
    <w:rsid w:val="0020664E"/>
    <w:rsid w:val="002247D0"/>
    <w:rsid w:val="00233E6C"/>
    <w:rsid w:val="002348DF"/>
    <w:rsid w:val="0023519B"/>
    <w:rsid w:val="00247C15"/>
    <w:rsid w:val="00256F2D"/>
    <w:rsid w:val="0026039E"/>
    <w:rsid w:val="00260D7D"/>
    <w:rsid w:val="002834FC"/>
    <w:rsid w:val="00287FA9"/>
    <w:rsid w:val="00296399"/>
    <w:rsid w:val="002A50EA"/>
    <w:rsid w:val="002B1543"/>
    <w:rsid w:val="002B2CA4"/>
    <w:rsid w:val="002B2EB4"/>
    <w:rsid w:val="002B4556"/>
    <w:rsid w:val="002C1C85"/>
    <w:rsid w:val="002D22E1"/>
    <w:rsid w:val="002D5DCF"/>
    <w:rsid w:val="002D7159"/>
    <w:rsid w:val="002F5C50"/>
    <w:rsid w:val="003345A3"/>
    <w:rsid w:val="003358B8"/>
    <w:rsid w:val="00336A52"/>
    <w:rsid w:val="00341A8B"/>
    <w:rsid w:val="0034325F"/>
    <w:rsid w:val="00345BAA"/>
    <w:rsid w:val="00356554"/>
    <w:rsid w:val="00356D6F"/>
    <w:rsid w:val="003626F8"/>
    <w:rsid w:val="00373A35"/>
    <w:rsid w:val="00374EB5"/>
    <w:rsid w:val="003776C8"/>
    <w:rsid w:val="00380F57"/>
    <w:rsid w:val="00383CD4"/>
    <w:rsid w:val="003907C8"/>
    <w:rsid w:val="00397BCD"/>
    <w:rsid w:val="003A09CD"/>
    <w:rsid w:val="003A538A"/>
    <w:rsid w:val="003B5F19"/>
    <w:rsid w:val="003B7101"/>
    <w:rsid w:val="003C577C"/>
    <w:rsid w:val="003D2BE3"/>
    <w:rsid w:val="003D34A7"/>
    <w:rsid w:val="003D5CAD"/>
    <w:rsid w:val="003E72D2"/>
    <w:rsid w:val="003E7EAE"/>
    <w:rsid w:val="003F0A4B"/>
    <w:rsid w:val="003F336F"/>
    <w:rsid w:val="00400B6B"/>
    <w:rsid w:val="00401F20"/>
    <w:rsid w:val="00403B77"/>
    <w:rsid w:val="0040687F"/>
    <w:rsid w:val="004226FA"/>
    <w:rsid w:val="00442CB3"/>
    <w:rsid w:val="0045549D"/>
    <w:rsid w:val="004611D8"/>
    <w:rsid w:val="00461EE5"/>
    <w:rsid w:val="00463F6C"/>
    <w:rsid w:val="0047345B"/>
    <w:rsid w:val="00474E4C"/>
    <w:rsid w:val="00475D88"/>
    <w:rsid w:val="00476848"/>
    <w:rsid w:val="00476FF0"/>
    <w:rsid w:val="0048050B"/>
    <w:rsid w:val="00483026"/>
    <w:rsid w:val="004943A5"/>
    <w:rsid w:val="00496A9E"/>
    <w:rsid w:val="004972BF"/>
    <w:rsid w:val="004A3960"/>
    <w:rsid w:val="004B213F"/>
    <w:rsid w:val="004B240E"/>
    <w:rsid w:val="004B4C6D"/>
    <w:rsid w:val="004C2118"/>
    <w:rsid w:val="004D7794"/>
    <w:rsid w:val="00522471"/>
    <w:rsid w:val="0052332C"/>
    <w:rsid w:val="00524BFF"/>
    <w:rsid w:val="00532F2D"/>
    <w:rsid w:val="00542AD7"/>
    <w:rsid w:val="00552E75"/>
    <w:rsid w:val="00553176"/>
    <w:rsid w:val="005561FB"/>
    <w:rsid w:val="00583DC5"/>
    <w:rsid w:val="005875FC"/>
    <w:rsid w:val="00590940"/>
    <w:rsid w:val="00596FBB"/>
    <w:rsid w:val="005A4D18"/>
    <w:rsid w:val="005B30B8"/>
    <w:rsid w:val="005B75A9"/>
    <w:rsid w:val="005C6FD8"/>
    <w:rsid w:val="005C7FAD"/>
    <w:rsid w:val="005D2B0F"/>
    <w:rsid w:val="005E383E"/>
    <w:rsid w:val="005E3CFE"/>
    <w:rsid w:val="005F457B"/>
    <w:rsid w:val="005F7481"/>
    <w:rsid w:val="0061682A"/>
    <w:rsid w:val="00623385"/>
    <w:rsid w:val="006273B8"/>
    <w:rsid w:val="00641E5B"/>
    <w:rsid w:val="00650EFB"/>
    <w:rsid w:val="00667E63"/>
    <w:rsid w:val="006851F6"/>
    <w:rsid w:val="006863F9"/>
    <w:rsid w:val="00693521"/>
    <w:rsid w:val="006A01E6"/>
    <w:rsid w:val="006A66BF"/>
    <w:rsid w:val="006B6086"/>
    <w:rsid w:val="006C21E2"/>
    <w:rsid w:val="006C6D03"/>
    <w:rsid w:val="006C79C0"/>
    <w:rsid w:val="006D5B53"/>
    <w:rsid w:val="006E3DC5"/>
    <w:rsid w:val="006F74E8"/>
    <w:rsid w:val="006F74FD"/>
    <w:rsid w:val="00722D9B"/>
    <w:rsid w:val="007424D3"/>
    <w:rsid w:val="00760CFA"/>
    <w:rsid w:val="007619F4"/>
    <w:rsid w:val="00761F36"/>
    <w:rsid w:val="00790E46"/>
    <w:rsid w:val="00792E72"/>
    <w:rsid w:val="007C0956"/>
    <w:rsid w:val="007C0F22"/>
    <w:rsid w:val="007C2560"/>
    <w:rsid w:val="007D6C85"/>
    <w:rsid w:val="007D7129"/>
    <w:rsid w:val="007E0B59"/>
    <w:rsid w:val="007F44AA"/>
    <w:rsid w:val="007F5F52"/>
    <w:rsid w:val="00813154"/>
    <w:rsid w:val="00816D5B"/>
    <w:rsid w:val="008352FE"/>
    <w:rsid w:val="0084212B"/>
    <w:rsid w:val="0084530A"/>
    <w:rsid w:val="00846DE2"/>
    <w:rsid w:val="008478AF"/>
    <w:rsid w:val="00856988"/>
    <w:rsid w:val="00857CDD"/>
    <w:rsid w:val="008632F7"/>
    <w:rsid w:val="0087023E"/>
    <w:rsid w:val="0087612A"/>
    <w:rsid w:val="008A013E"/>
    <w:rsid w:val="008A3D3D"/>
    <w:rsid w:val="008A6630"/>
    <w:rsid w:val="008B09DB"/>
    <w:rsid w:val="008B2FA8"/>
    <w:rsid w:val="008C2924"/>
    <w:rsid w:val="008C4E7B"/>
    <w:rsid w:val="008C60BA"/>
    <w:rsid w:val="008D133E"/>
    <w:rsid w:val="008D1ED2"/>
    <w:rsid w:val="008D38E5"/>
    <w:rsid w:val="008D5EEC"/>
    <w:rsid w:val="008F6B7B"/>
    <w:rsid w:val="008F7818"/>
    <w:rsid w:val="009026F2"/>
    <w:rsid w:val="00903224"/>
    <w:rsid w:val="0091410D"/>
    <w:rsid w:val="00943FC7"/>
    <w:rsid w:val="00951C2B"/>
    <w:rsid w:val="0095235E"/>
    <w:rsid w:val="0095573F"/>
    <w:rsid w:val="00957476"/>
    <w:rsid w:val="00962516"/>
    <w:rsid w:val="00970B1E"/>
    <w:rsid w:val="009714ED"/>
    <w:rsid w:val="00973221"/>
    <w:rsid w:val="00975094"/>
    <w:rsid w:val="00980DED"/>
    <w:rsid w:val="009B168C"/>
    <w:rsid w:val="009B3820"/>
    <w:rsid w:val="009B3DF2"/>
    <w:rsid w:val="009B6D09"/>
    <w:rsid w:val="009E13CF"/>
    <w:rsid w:val="009E4974"/>
    <w:rsid w:val="009E4BDF"/>
    <w:rsid w:val="00A00DF9"/>
    <w:rsid w:val="00A06928"/>
    <w:rsid w:val="00A15B60"/>
    <w:rsid w:val="00A1701A"/>
    <w:rsid w:val="00A306D3"/>
    <w:rsid w:val="00A324A9"/>
    <w:rsid w:val="00A76599"/>
    <w:rsid w:val="00A7748A"/>
    <w:rsid w:val="00A8274E"/>
    <w:rsid w:val="00A93877"/>
    <w:rsid w:val="00AA46A6"/>
    <w:rsid w:val="00AB302A"/>
    <w:rsid w:val="00AD40C2"/>
    <w:rsid w:val="00AE6A3B"/>
    <w:rsid w:val="00AE73EC"/>
    <w:rsid w:val="00AF0214"/>
    <w:rsid w:val="00AF76F3"/>
    <w:rsid w:val="00B005B3"/>
    <w:rsid w:val="00B007EC"/>
    <w:rsid w:val="00B03E07"/>
    <w:rsid w:val="00B043AC"/>
    <w:rsid w:val="00B0540A"/>
    <w:rsid w:val="00B10F92"/>
    <w:rsid w:val="00B254C1"/>
    <w:rsid w:val="00B26C38"/>
    <w:rsid w:val="00B27226"/>
    <w:rsid w:val="00B3034C"/>
    <w:rsid w:val="00B365BE"/>
    <w:rsid w:val="00B52872"/>
    <w:rsid w:val="00B53E48"/>
    <w:rsid w:val="00B55D1D"/>
    <w:rsid w:val="00B571A3"/>
    <w:rsid w:val="00B60B03"/>
    <w:rsid w:val="00B6189F"/>
    <w:rsid w:val="00B716F7"/>
    <w:rsid w:val="00B824CE"/>
    <w:rsid w:val="00B82AFD"/>
    <w:rsid w:val="00B85A44"/>
    <w:rsid w:val="00B87DC1"/>
    <w:rsid w:val="00B924B4"/>
    <w:rsid w:val="00B94413"/>
    <w:rsid w:val="00BA6C2F"/>
    <w:rsid w:val="00BB01BB"/>
    <w:rsid w:val="00BC0114"/>
    <w:rsid w:val="00BC3053"/>
    <w:rsid w:val="00BD6733"/>
    <w:rsid w:val="00BD713C"/>
    <w:rsid w:val="00BF67B9"/>
    <w:rsid w:val="00C031CA"/>
    <w:rsid w:val="00C529F7"/>
    <w:rsid w:val="00C65873"/>
    <w:rsid w:val="00C73DE1"/>
    <w:rsid w:val="00C82F54"/>
    <w:rsid w:val="00C85CF9"/>
    <w:rsid w:val="00C902E7"/>
    <w:rsid w:val="00CA42F5"/>
    <w:rsid w:val="00CA682C"/>
    <w:rsid w:val="00CB045B"/>
    <w:rsid w:val="00CB3BB5"/>
    <w:rsid w:val="00CB7226"/>
    <w:rsid w:val="00CC1043"/>
    <w:rsid w:val="00CC44EC"/>
    <w:rsid w:val="00CC5423"/>
    <w:rsid w:val="00CD27B5"/>
    <w:rsid w:val="00CE1A67"/>
    <w:rsid w:val="00CE57DD"/>
    <w:rsid w:val="00CE6661"/>
    <w:rsid w:val="00CE7C96"/>
    <w:rsid w:val="00CF0192"/>
    <w:rsid w:val="00CF0DAF"/>
    <w:rsid w:val="00D07BC1"/>
    <w:rsid w:val="00D1196B"/>
    <w:rsid w:val="00D14B3B"/>
    <w:rsid w:val="00D17959"/>
    <w:rsid w:val="00D22B3D"/>
    <w:rsid w:val="00D3219E"/>
    <w:rsid w:val="00D44F7B"/>
    <w:rsid w:val="00D4504A"/>
    <w:rsid w:val="00D479E7"/>
    <w:rsid w:val="00D54C71"/>
    <w:rsid w:val="00D60348"/>
    <w:rsid w:val="00D647C1"/>
    <w:rsid w:val="00D70A01"/>
    <w:rsid w:val="00D90757"/>
    <w:rsid w:val="00D913AC"/>
    <w:rsid w:val="00DA7D87"/>
    <w:rsid w:val="00DC4766"/>
    <w:rsid w:val="00DC7E8D"/>
    <w:rsid w:val="00DD0CD1"/>
    <w:rsid w:val="00DD54DF"/>
    <w:rsid w:val="00E024CE"/>
    <w:rsid w:val="00E02794"/>
    <w:rsid w:val="00E120B1"/>
    <w:rsid w:val="00E1765C"/>
    <w:rsid w:val="00E26629"/>
    <w:rsid w:val="00E34DC0"/>
    <w:rsid w:val="00E35CCE"/>
    <w:rsid w:val="00E41C88"/>
    <w:rsid w:val="00E423F8"/>
    <w:rsid w:val="00E46080"/>
    <w:rsid w:val="00E65514"/>
    <w:rsid w:val="00E70C79"/>
    <w:rsid w:val="00E7223A"/>
    <w:rsid w:val="00E870D5"/>
    <w:rsid w:val="00E9138E"/>
    <w:rsid w:val="00EA1BDA"/>
    <w:rsid w:val="00EA5786"/>
    <w:rsid w:val="00EA63A0"/>
    <w:rsid w:val="00EB0527"/>
    <w:rsid w:val="00EB362E"/>
    <w:rsid w:val="00EB706F"/>
    <w:rsid w:val="00EC1E58"/>
    <w:rsid w:val="00EC5E05"/>
    <w:rsid w:val="00EC661B"/>
    <w:rsid w:val="00EC7163"/>
    <w:rsid w:val="00ED49E0"/>
    <w:rsid w:val="00ED7313"/>
    <w:rsid w:val="00EE0731"/>
    <w:rsid w:val="00EF08E3"/>
    <w:rsid w:val="00EF1043"/>
    <w:rsid w:val="00F00891"/>
    <w:rsid w:val="00F16421"/>
    <w:rsid w:val="00F202C5"/>
    <w:rsid w:val="00F22F10"/>
    <w:rsid w:val="00F27CFE"/>
    <w:rsid w:val="00F32B0C"/>
    <w:rsid w:val="00F406A0"/>
    <w:rsid w:val="00F41DB5"/>
    <w:rsid w:val="00F525E7"/>
    <w:rsid w:val="00F554DB"/>
    <w:rsid w:val="00F55DD6"/>
    <w:rsid w:val="00F57463"/>
    <w:rsid w:val="00F62463"/>
    <w:rsid w:val="00F62A36"/>
    <w:rsid w:val="00F7475F"/>
    <w:rsid w:val="00F85CE2"/>
    <w:rsid w:val="00F864C6"/>
    <w:rsid w:val="00F9631B"/>
    <w:rsid w:val="00FA1DE6"/>
    <w:rsid w:val="00FA22A3"/>
    <w:rsid w:val="00FA457F"/>
    <w:rsid w:val="00FA7BD1"/>
    <w:rsid w:val="00FE4D38"/>
    <w:rsid w:val="00FF1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25FDA"/>
  <w15:docId w15:val="{BA57DDAF-5D08-457E-9BA2-B2B6CB6B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7424D3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41C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A7D8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DA7D87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B240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a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c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character" w:customStyle="1" w:styleId="ac">
    <w:name w:val="Текст сноски Знак"/>
    <w:basedOn w:val="a0"/>
    <w:link w:val="ab"/>
    <w:semiHidden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paragraph" w:styleId="ad">
    <w:name w:val="List Bullet"/>
    <w:basedOn w:val="a"/>
    <w:autoRedefine/>
    <w:semiHidden/>
    <w:unhideWhenUsed/>
    <w:rsid w:val="007424D3"/>
    <w:pPr>
      <w:tabs>
        <w:tab w:val="num" w:pos="360"/>
      </w:tabs>
      <w:ind w:left="360" w:hanging="360"/>
    </w:pPr>
  </w:style>
  <w:style w:type="paragraph" w:styleId="ae">
    <w:name w:val="Title"/>
    <w:basedOn w:val="a"/>
    <w:next w:val="a"/>
    <w:link w:val="af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7424D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0">
    <w:name w:val="Body Text"/>
    <w:basedOn w:val="a"/>
    <w:link w:val="af1"/>
    <w:semiHidden/>
    <w:unhideWhenUsed/>
    <w:rsid w:val="007424D3"/>
    <w:pPr>
      <w:jc w:val="center"/>
    </w:pPr>
  </w:style>
  <w:style w:type="character" w:customStyle="1" w:styleId="af1">
    <w:name w:val="Основной текст Знак"/>
    <w:basedOn w:val="a0"/>
    <w:link w:val="af0"/>
    <w:semiHidden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3"/>
    <w:semiHidden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 Indent"/>
    <w:basedOn w:val="a"/>
    <w:link w:val="af2"/>
    <w:semiHidden/>
    <w:unhideWhenUsed/>
    <w:rsid w:val="007424D3"/>
    <w:pPr>
      <w:ind w:firstLine="567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2"/>
    <w:semiHidden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2">
    <w:name w:val="Body Text 2"/>
    <w:basedOn w:val="a"/>
    <w:link w:val="21"/>
    <w:semiHidden/>
    <w:unhideWhenUsed/>
    <w:rsid w:val="007424D3"/>
    <w:rPr>
      <w:rFonts w:ascii="SL_Times New Roman" w:hAnsi="SL_Times New Roman"/>
      <w:b/>
      <w:sz w:val="24"/>
      <w:lang w:val="be-BY"/>
    </w:rPr>
  </w:style>
  <w:style w:type="character" w:customStyle="1" w:styleId="23">
    <w:name w:val="Основной текст с отступом 2 Знак"/>
    <w:basedOn w:val="a0"/>
    <w:link w:val="24"/>
    <w:semiHidden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7424D3"/>
    <w:pPr>
      <w:spacing w:after="120"/>
      <w:ind w:firstLine="567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semiHidden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7424D3"/>
    <w:pPr>
      <w:spacing w:after="120"/>
      <w:ind w:left="283"/>
    </w:pPr>
    <w:rPr>
      <w:sz w:val="16"/>
      <w:szCs w:val="16"/>
    </w:rPr>
  </w:style>
  <w:style w:type="paragraph" w:styleId="af4">
    <w:name w:val="No Spacing"/>
    <w:basedOn w:val="a"/>
    <w:uiPriority w:val="1"/>
    <w:qFormat/>
    <w:rsid w:val="007424D3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Подпись_"/>
    <w:basedOn w:val="6"/>
    <w:qFormat/>
    <w:rsid w:val="007424D3"/>
    <w:pPr>
      <w:jc w:val="both"/>
    </w:pPr>
    <w:rPr>
      <w:sz w:val="28"/>
    </w:rPr>
  </w:style>
  <w:style w:type="character" w:customStyle="1" w:styleId="11">
    <w:name w:val="Ñòèëü1 Знак"/>
    <w:link w:val="12"/>
    <w:locked/>
    <w:rsid w:val="007424D3"/>
    <w:rPr>
      <w:sz w:val="28"/>
    </w:rPr>
  </w:style>
  <w:style w:type="paragraph" w:customStyle="1" w:styleId="12">
    <w:name w:val="Ñòèëü1"/>
    <w:basedOn w:val="a"/>
    <w:link w:val="11"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6">
    <w:name w:val="Нормальный (таблица)"/>
    <w:basedOn w:val="a"/>
    <w:next w:val="a"/>
    <w:uiPriority w:val="99"/>
    <w:rsid w:val="007424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rsid w:val="007424D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7424D3"/>
    <w:rPr>
      <w:b/>
      <w:bCs w:val="0"/>
      <w:color w:val="26282F"/>
    </w:rPr>
  </w:style>
  <w:style w:type="paragraph" w:styleId="afa">
    <w:name w:val="Normal (Web)"/>
    <w:basedOn w:val="a"/>
    <w:uiPriority w:val="99"/>
    <w:semiHidden/>
    <w:unhideWhenUsed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8009247.1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cp:keywords/>
  <dc:description/>
  <cp:lastModifiedBy>Admin</cp:lastModifiedBy>
  <cp:revision>20</cp:revision>
  <cp:lastPrinted>2022-05-13T10:58:00Z</cp:lastPrinted>
  <dcterms:created xsi:type="dcterms:W3CDTF">2022-05-13T06:54:00Z</dcterms:created>
  <dcterms:modified xsi:type="dcterms:W3CDTF">2026-07-07T13:02:00Z</dcterms:modified>
</cp:coreProperties>
</file>